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578F" w14:textId="77777777" w:rsidR="00CF6438" w:rsidRDefault="00CF6438" w:rsidP="00D23CB5">
      <w:pPr>
        <w:spacing w:after="0" w:line="360" w:lineRule="auto"/>
        <w:jc w:val="center"/>
        <w:rPr>
          <w:rStyle w:val="fontstyle01"/>
          <w:rFonts w:asciiTheme="minorHAnsi" w:hAnsiTheme="minorHAnsi" w:cs="Arial"/>
          <w:caps/>
        </w:rPr>
      </w:pPr>
      <w:bookmarkStart w:id="0" w:name="_Hlk490485253"/>
    </w:p>
    <w:p w14:paraId="69F82251" w14:textId="396475A9" w:rsidR="00351E28" w:rsidRPr="006C6FAB" w:rsidRDefault="00A5143B" w:rsidP="04B33A7D">
      <w:pPr>
        <w:spacing w:after="0" w:line="360" w:lineRule="auto"/>
        <w:jc w:val="center"/>
        <w:rPr>
          <w:rStyle w:val="fontstyle01"/>
          <w:rFonts w:asciiTheme="minorHAnsi" w:hAnsiTheme="minorHAnsi" w:cs="Arial"/>
          <w:caps/>
          <w:sz w:val="28"/>
          <w:szCs w:val="28"/>
        </w:rPr>
      </w:pPr>
      <w:r w:rsidRPr="04B33A7D">
        <w:rPr>
          <w:rStyle w:val="fontstyle01"/>
          <w:rFonts w:asciiTheme="minorHAnsi" w:hAnsiTheme="minorHAnsi" w:cs="Arial"/>
          <w:caps/>
          <w:sz w:val="28"/>
          <w:szCs w:val="28"/>
        </w:rPr>
        <w:t>TU</w:t>
      </w:r>
      <w:r w:rsidR="1B70F1DB" w:rsidRPr="04B33A7D">
        <w:rPr>
          <w:rStyle w:val="fontstyle01"/>
          <w:rFonts w:asciiTheme="minorHAnsi" w:hAnsiTheme="minorHAnsi" w:cs="Arial"/>
          <w:caps/>
          <w:sz w:val="28"/>
          <w:szCs w:val="28"/>
        </w:rPr>
        <w:t>S</w:t>
      </w:r>
      <w:r w:rsidR="00351E28" w:rsidRPr="04B33A7D">
        <w:rPr>
          <w:rStyle w:val="fontstyle01"/>
          <w:rFonts w:asciiTheme="minorHAnsi" w:hAnsiTheme="minorHAnsi" w:cs="Arial"/>
          <w:caps/>
          <w:sz w:val="28"/>
          <w:szCs w:val="28"/>
        </w:rPr>
        <w:t xml:space="preserve"> RISE</w:t>
      </w:r>
      <w:r w:rsidRPr="04B33A7D">
        <w:rPr>
          <w:rStyle w:val="fontstyle01"/>
          <w:rFonts w:asciiTheme="minorHAnsi" w:hAnsiTheme="minorHAnsi" w:cs="Arial"/>
          <w:caps/>
          <w:sz w:val="28"/>
          <w:szCs w:val="28"/>
        </w:rPr>
        <w:t xml:space="preserve"> </w:t>
      </w:r>
    </w:p>
    <w:p w14:paraId="23B0D2B3" w14:textId="43FA0755" w:rsidR="00A5143B" w:rsidRPr="00D23CB5" w:rsidRDefault="00A5143B" w:rsidP="00D23CB5">
      <w:pPr>
        <w:spacing w:after="0" w:line="360" w:lineRule="auto"/>
        <w:jc w:val="center"/>
        <w:rPr>
          <w:rStyle w:val="fontstyle01"/>
          <w:rFonts w:asciiTheme="minorHAnsi" w:hAnsiTheme="minorHAnsi" w:cs="Arial"/>
          <w:caps/>
        </w:rPr>
      </w:pPr>
      <w:r w:rsidRPr="006C6FAB">
        <w:rPr>
          <w:rStyle w:val="fontstyle01"/>
          <w:rFonts w:asciiTheme="minorHAnsi" w:hAnsiTheme="minorHAnsi" w:cs="Arial"/>
          <w:caps/>
          <w:sz w:val="28"/>
          <w:szCs w:val="28"/>
        </w:rPr>
        <w:t xml:space="preserve">Research </w:t>
      </w:r>
      <w:r w:rsidR="00CF6438" w:rsidRPr="006C6FAB">
        <w:rPr>
          <w:rStyle w:val="fontstyle01"/>
          <w:rFonts w:asciiTheme="minorHAnsi" w:hAnsiTheme="minorHAnsi" w:cs="Arial"/>
          <w:caps/>
          <w:sz w:val="28"/>
          <w:szCs w:val="28"/>
        </w:rPr>
        <w:t>ALLY</w:t>
      </w:r>
      <w:r w:rsidRPr="006C6FAB">
        <w:rPr>
          <w:rStyle w:val="fontstyle01"/>
          <w:rFonts w:asciiTheme="minorHAnsi" w:hAnsiTheme="minorHAnsi" w:cs="Arial"/>
          <w:caps/>
          <w:sz w:val="28"/>
          <w:szCs w:val="28"/>
        </w:rPr>
        <w:t xml:space="preserve"> of the year award 2025</w:t>
      </w:r>
      <w:r w:rsidRPr="00D23CB5">
        <w:rPr>
          <w:rStyle w:val="fontstyle01"/>
          <w:rFonts w:asciiTheme="minorHAnsi" w:hAnsiTheme="minorHAnsi" w:cs="Arial"/>
          <w:caps/>
        </w:rPr>
        <w:t xml:space="preserve"> </w:t>
      </w:r>
    </w:p>
    <w:p w14:paraId="0A6D5CEF" w14:textId="77777777" w:rsidR="00DE04EC" w:rsidRPr="00D23CB5" w:rsidRDefault="00DE04EC" w:rsidP="00D23CB5">
      <w:pPr>
        <w:spacing w:after="0" w:line="360" w:lineRule="auto"/>
        <w:jc w:val="center"/>
        <w:rPr>
          <w:rStyle w:val="fontstyle01"/>
          <w:rFonts w:asciiTheme="minorHAnsi" w:hAnsiTheme="minorHAnsi" w:cs="Arial"/>
          <w:caps/>
        </w:rPr>
      </w:pPr>
    </w:p>
    <w:p w14:paraId="2785EBEF" w14:textId="2059E17C" w:rsidR="00A5143B" w:rsidRPr="00D23CB5" w:rsidRDefault="00A5143B" w:rsidP="00D23CB5">
      <w:pPr>
        <w:spacing w:after="0" w:line="360" w:lineRule="auto"/>
        <w:jc w:val="center"/>
        <w:rPr>
          <w:rStyle w:val="fontstyle01"/>
          <w:rFonts w:asciiTheme="minorHAnsi" w:hAnsiTheme="minorHAnsi" w:cs="Arial"/>
          <w:caps/>
        </w:rPr>
      </w:pPr>
      <w:r w:rsidRPr="00D23CB5">
        <w:rPr>
          <w:rStyle w:val="fontstyle01"/>
          <w:rFonts w:asciiTheme="minorHAnsi" w:hAnsiTheme="minorHAnsi" w:cs="Arial"/>
          <w:caps/>
        </w:rPr>
        <w:t>nomination form</w:t>
      </w:r>
    </w:p>
    <w:p w14:paraId="3F99C0C7" w14:textId="77777777" w:rsidR="00A5143B" w:rsidRPr="00D23CB5" w:rsidRDefault="00A5143B" w:rsidP="00D23CB5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66AFF887" w14:textId="0A3C1685" w:rsidR="00A07AD6" w:rsidRPr="006C6FAB" w:rsidRDefault="00A07AD6" w:rsidP="006C6FAB">
      <w:pPr>
        <w:spacing w:before="1" w:line="360" w:lineRule="auto"/>
        <w:ind w:right="119"/>
        <w:rPr>
          <w:sz w:val="24"/>
          <w:szCs w:val="24"/>
        </w:rPr>
      </w:pPr>
      <w:bookmarkStart w:id="1" w:name="_Hlk76714823"/>
      <w:r w:rsidRPr="006C6FAB">
        <w:rPr>
          <w:sz w:val="24"/>
          <w:szCs w:val="24"/>
        </w:rPr>
        <w:t xml:space="preserve">This </w:t>
      </w:r>
      <w:r w:rsidR="00B90528">
        <w:rPr>
          <w:sz w:val="24"/>
          <w:szCs w:val="24"/>
        </w:rPr>
        <w:t>prize will be awarded to a</w:t>
      </w:r>
      <w:r w:rsidRPr="006C6FAB">
        <w:rPr>
          <w:sz w:val="24"/>
          <w:szCs w:val="24"/>
        </w:rPr>
        <w:t xml:space="preserve"> mentor, research officer, technical and professional support staff </w:t>
      </w:r>
      <w:r w:rsidR="00B90528">
        <w:rPr>
          <w:sz w:val="24"/>
          <w:szCs w:val="24"/>
        </w:rPr>
        <w:t xml:space="preserve">member </w:t>
      </w:r>
      <w:r w:rsidRPr="006C6FAB">
        <w:rPr>
          <w:sz w:val="24"/>
          <w:szCs w:val="24"/>
        </w:rPr>
        <w:t>in the TUS Graduate School and Research system who play</w:t>
      </w:r>
      <w:r w:rsidR="00925C6A">
        <w:rPr>
          <w:sz w:val="24"/>
          <w:szCs w:val="24"/>
        </w:rPr>
        <w:t>s</w:t>
      </w:r>
      <w:r w:rsidRPr="006C6FAB">
        <w:rPr>
          <w:sz w:val="24"/>
          <w:szCs w:val="24"/>
        </w:rPr>
        <w:t xml:space="preserve"> a vital role in supporting the academic research community at TUS across all career levels. </w:t>
      </w:r>
      <w:r w:rsidR="006C6FAB" w:rsidRPr="006C6FAB">
        <w:rPr>
          <w:sz w:val="24"/>
          <w:szCs w:val="24"/>
        </w:rPr>
        <w:t>This i</w:t>
      </w:r>
      <w:r w:rsidRPr="006C6FAB">
        <w:rPr>
          <w:sz w:val="24"/>
          <w:szCs w:val="24"/>
        </w:rPr>
        <w:t xml:space="preserve">ncludes support staff within the following: faculty admin, IT, Library, Graduate School representatives or staff in Research Support Offices. It includes staff on all TUS campuses. </w:t>
      </w:r>
    </w:p>
    <w:p w14:paraId="7A782C53" w14:textId="77777777" w:rsidR="009B5C2D" w:rsidRPr="006C6FAB" w:rsidRDefault="009B5C2D" w:rsidP="006C6FAB">
      <w:pPr>
        <w:spacing w:line="360" w:lineRule="auto"/>
        <w:rPr>
          <w:b/>
          <w:bCs/>
          <w:sz w:val="24"/>
          <w:szCs w:val="24"/>
        </w:rPr>
      </w:pPr>
    </w:p>
    <w:bookmarkEnd w:id="1"/>
    <w:p w14:paraId="14D79A66" w14:textId="525626CC" w:rsidR="009B5C2D" w:rsidRPr="00854D94" w:rsidRDefault="009B5C2D" w:rsidP="00854D94">
      <w:pPr>
        <w:widowControl w:val="0"/>
        <w:tabs>
          <w:tab w:val="left" w:pos="1542"/>
        </w:tabs>
        <w:autoSpaceDE w:val="0"/>
        <w:autoSpaceDN w:val="0"/>
        <w:spacing w:after="0" w:line="360" w:lineRule="auto"/>
        <w:ind w:right="119"/>
        <w:rPr>
          <w:rFonts w:ascii="Wingdings" w:hAnsi="Wingdings"/>
          <w:sz w:val="24"/>
          <w:szCs w:val="24"/>
        </w:rPr>
      </w:pPr>
      <w:r w:rsidRPr="005524CC">
        <w:rPr>
          <w:sz w:val="24"/>
          <w:szCs w:val="24"/>
        </w:rPr>
        <w:t>Nominees must be employed as a staff-member at TUS at the time of</w:t>
      </w:r>
      <w:r w:rsidRPr="005524CC">
        <w:rPr>
          <w:spacing w:val="-4"/>
          <w:sz w:val="24"/>
          <w:szCs w:val="24"/>
        </w:rPr>
        <w:t xml:space="preserve"> </w:t>
      </w:r>
      <w:r w:rsidRPr="005524CC">
        <w:rPr>
          <w:sz w:val="24"/>
          <w:szCs w:val="24"/>
        </w:rPr>
        <w:t>application as research officers, technical and professional support staff who support research activities at TUS.</w:t>
      </w:r>
      <w:r w:rsidR="00854D94">
        <w:rPr>
          <w:sz w:val="24"/>
          <w:szCs w:val="24"/>
        </w:rPr>
        <w:t xml:space="preserve"> </w:t>
      </w:r>
      <w:r w:rsidRPr="006C6FAB">
        <w:rPr>
          <w:sz w:val="24"/>
          <w:szCs w:val="24"/>
        </w:rPr>
        <w:t xml:space="preserve">For this category, nominators and nominees are </w:t>
      </w:r>
      <w:r w:rsidRPr="006C6FAB">
        <w:rPr>
          <w:b/>
          <w:sz w:val="24"/>
          <w:szCs w:val="24"/>
          <w:u w:val="thick"/>
        </w:rPr>
        <w:t>not</w:t>
      </w:r>
      <w:r w:rsidRPr="006C6FAB">
        <w:rPr>
          <w:b/>
          <w:sz w:val="24"/>
          <w:szCs w:val="24"/>
        </w:rPr>
        <w:t xml:space="preserve"> </w:t>
      </w:r>
      <w:r w:rsidRPr="006C6FAB">
        <w:rPr>
          <w:sz w:val="24"/>
          <w:szCs w:val="24"/>
        </w:rPr>
        <w:t>required to be currently or formerly funded by TUS</w:t>
      </w:r>
      <w:r w:rsidR="00E6337F">
        <w:rPr>
          <w:sz w:val="24"/>
          <w:szCs w:val="24"/>
        </w:rPr>
        <w:t xml:space="preserve">. </w:t>
      </w:r>
    </w:p>
    <w:p w14:paraId="595D649E" w14:textId="77777777" w:rsidR="00DE04EC" w:rsidRPr="006C6FAB" w:rsidRDefault="00DE04EC" w:rsidP="006C6FAB">
      <w:pPr>
        <w:spacing w:after="0" w:line="360" w:lineRule="auto"/>
        <w:rPr>
          <w:rFonts w:cs="Arial"/>
          <w:color w:val="000000" w:themeColor="text1"/>
          <w:sz w:val="24"/>
          <w:szCs w:val="24"/>
        </w:rPr>
      </w:pPr>
    </w:p>
    <w:p w14:paraId="0DEB76F6" w14:textId="7AEBE92B" w:rsidR="00D902B0" w:rsidRPr="00D4190F" w:rsidRDefault="007A6065" w:rsidP="00D902B0">
      <w:pPr>
        <w:spacing w:after="0" w:line="360" w:lineRule="auto"/>
        <w:rPr>
          <w:rFonts w:cs="Arial"/>
          <w:color w:val="000000" w:themeColor="text1"/>
          <w:sz w:val="24"/>
          <w:szCs w:val="24"/>
        </w:rPr>
      </w:pPr>
      <w:r w:rsidRPr="00D902B0">
        <w:rPr>
          <w:sz w:val="24"/>
          <w:szCs w:val="24"/>
        </w:rPr>
        <w:t xml:space="preserve">To nominate in this category, you </w:t>
      </w:r>
      <w:proofErr w:type="spellStart"/>
      <w:r w:rsidRPr="00D902B0">
        <w:rPr>
          <w:sz w:val="24"/>
          <w:szCs w:val="24"/>
        </w:rPr>
        <w:t>must</w:t>
      </w:r>
      <w:r w:rsidR="00854D94" w:rsidRPr="00D902B0">
        <w:rPr>
          <w:rFonts w:ascii="Symbol" w:hAnsi="Symbol"/>
          <w:b/>
          <w:sz w:val="24"/>
          <w:szCs w:val="24"/>
        </w:rPr>
        <w:t xml:space="preserve"> </w:t>
      </w:r>
      <w:r w:rsidR="00854D94" w:rsidRPr="00D902B0">
        <w:rPr>
          <w:sz w:val="24"/>
          <w:szCs w:val="24"/>
        </w:rPr>
        <w:t>be</w:t>
      </w:r>
      <w:proofErr w:type="spellEnd"/>
      <w:r w:rsidRPr="00D902B0">
        <w:rPr>
          <w:sz w:val="24"/>
          <w:szCs w:val="24"/>
        </w:rPr>
        <w:t xml:space="preserve"> a current or former (within the last five years) postgraduate student or postdoctoral</w:t>
      </w:r>
      <w:r w:rsidRPr="00D902B0">
        <w:rPr>
          <w:spacing w:val="-7"/>
          <w:sz w:val="24"/>
          <w:szCs w:val="24"/>
        </w:rPr>
        <w:t xml:space="preserve"> </w:t>
      </w:r>
      <w:r w:rsidRPr="00D902B0">
        <w:rPr>
          <w:sz w:val="24"/>
          <w:szCs w:val="24"/>
        </w:rPr>
        <w:t>fellow</w:t>
      </w:r>
      <w:r w:rsidRPr="00D902B0">
        <w:rPr>
          <w:spacing w:val="-6"/>
          <w:sz w:val="24"/>
          <w:szCs w:val="24"/>
        </w:rPr>
        <w:t xml:space="preserve"> </w:t>
      </w:r>
      <w:r w:rsidRPr="00D902B0">
        <w:rPr>
          <w:sz w:val="24"/>
          <w:szCs w:val="24"/>
        </w:rPr>
        <w:t>at</w:t>
      </w:r>
      <w:r w:rsidRPr="00D902B0">
        <w:rPr>
          <w:spacing w:val="-8"/>
          <w:sz w:val="24"/>
          <w:szCs w:val="24"/>
        </w:rPr>
        <w:t xml:space="preserve"> </w:t>
      </w:r>
      <w:r w:rsidRPr="00D902B0">
        <w:rPr>
          <w:sz w:val="24"/>
          <w:szCs w:val="24"/>
        </w:rPr>
        <w:t>TUS</w:t>
      </w:r>
      <w:r w:rsidRPr="00D902B0">
        <w:rPr>
          <w:spacing w:val="-8"/>
          <w:sz w:val="24"/>
          <w:szCs w:val="24"/>
        </w:rPr>
        <w:t xml:space="preserve"> </w:t>
      </w:r>
      <w:r w:rsidRPr="00D902B0">
        <w:rPr>
          <w:b/>
          <w:iCs/>
          <w:sz w:val="24"/>
          <w:szCs w:val="24"/>
          <w:u w:val="thick"/>
        </w:rPr>
        <w:t>or</w:t>
      </w:r>
      <w:r w:rsidRPr="00D902B0">
        <w:rPr>
          <w:b/>
          <w:iCs/>
          <w:spacing w:val="-8"/>
          <w:sz w:val="24"/>
          <w:szCs w:val="24"/>
        </w:rPr>
        <w:t xml:space="preserve"> </w:t>
      </w:r>
      <w:r w:rsidRPr="00D902B0">
        <w:rPr>
          <w:sz w:val="24"/>
          <w:szCs w:val="24"/>
        </w:rPr>
        <w:t>a</w:t>
      </w:r>
      <w:r w:rsidRPr="00D902B0">
        <w:rPr>
          <w:spacing w:val="-8"/>
          <w:sz w:val="24"/>
          <w:szCs w:val="24"/>
        </w:rPr>
        <w:t xml:space="preserve"> </w:t>
      </w:r>
      <w:r w:rsidRPr="00D902B0">
        <w:rPr>
          <w:sz w:val="24"/>
          <w:szCs w:val="24"/>
        </w:rPr>
        <w:t>current</w:t>
      </w:r>
      <w:r w:rsidRPr="00D902B0">
        <w:rPr>
          <w:spacing w:val="-8"/>
          <w:sz w:val="24"/>
          <w:szCs w:val="24"/>
        </w:rPr>
        <w:t xml:space="preserve"> </w:t>
      </w:r>
      <w:r w:rsidRPr="00D902B0">
        <w:rPr>
          <w:sz w:val="24"/>
          <w:szCs w:val="24"/>
        </w:rPr>
        <w:t>or</w:t>
      </w:r>
      <w:r w:rsidRPr="00D902B0">
        <w:rPr>
          <w:spacing w:val="-8"/>
          <w:sz w:val="24"/>
          <w:szCs w:val="24"/>
        </w:rPr>
        <w:t xml:space="preserve"> </w:t>
      </w:r>
      <w:r w:rsidRPr="00D902B0">
        <w:rPr>
          <w:sz w:val="24"/>
          <w:szCs w:val="24"/>
        </w:rPr>
        <w:t>former</w:t>
      </w:r>
      <w:r w:rsidRPr="00D902B0">
        <w:rPr>
          <w:spacing w:val="-9"/>
          <w:sz w:val="24"/>
          <w:szCs w:val="24"/>
        </w:rPr>
        <w:t xml:space="preserve"> </w:t>
      </w:r>
      <w:r w:rsidRPr="00D902B0">
        <w:rPr>
          <w:sz w:val="24"/>
          <w:szCs w:val="24"/>
        </w:rPr>
        <w:t>academic</w:t>
      </w:r>
      <w:r w:rsidRPr="00D902B0">
        <w:rPr>
          <w:spacing w:val="-7"/>
          <w:sz w:val="24"/>
          <w:szCs w:val="24"/>
        </w:rPr>
        <w:t xml:space="preserve"> </w:t>
      </w:r>
      <w:r w:rsidRPr="00D902B0">
        <w:rPr>
          <w:sz w:val="24"/>
          <w:szCs w:val="24"/>
        </w:rPr>
        <w:t>or</w:t>
      </w:r>
      <w:r w:rsidRPr="00D902B0">
        <w:rPr>
          <w:spacing w:val="-8"/>
          <w:sz w:val="24"/>
          <w:szCs w:val="24"/>
        </w:rPr>
        <w:t xml:space="preserve"> </w:t>
      </w:r>
      <w:r w:rsidRPr="00D902B0">
        <w:rPr>
          <w:sz w:val="24"/>
          <w:szCs w:val="24"/>
        </w:rPr>
        <w:t>research</w:t>
      </w:r>
      <w:r w:rsidRPr="00D902B0">
        <w:rPr>
          <w:spacing w:val="-9"/>
          <w:sz w:val="24"/>
          <w:szCs w:val="24"/>
        </w:rPr>
        <w:t xml:space="preserve"> </w:t>
      </w:r>
      <w:r w:rsidRPr="00D902B0">
        <w:rPr>
          <w:sz w:val="24"/>
          <w:szCs w:val="24"/>
        </w:rPr>
        <w:t>active staff member at TUS.</w:t>
      </w:r>
      <w:r w:rsidR="00D902B0" w:rsidRPr="00D902B0">
        <w:rPr>
          <w:sz w:val="24"/>
          <w:szCs w:val="24"/>
        </w:rPr>
        <w:t xml:space="preserve"> </w:t>
      </w:r>
      <w:r w:rsidR="00E6337F">
        <w:rPr>
          <w:sz w:val="24"/>
          <w:szCs w:val="24"/>
        </w:rPr>
        <w:t xml:space="preserve">Nominators </w:t>
      </w:r>
      <w:r w:rsidR="00E6337F" w:rsidRPr="006C6FAB">
        <w:rPr>
          <w:sz w:val="24"/>
          <w:szCs w:val="24"/>
        </w:rPr>
        <w:t xml:space="preserve">do </w:t>
      </w:r>
      <w:r w:rsidR="00E6337F" w:rsidRPr="006C6FAB">
        <w:rPr>
          <w:b/>
          <w:iCs/>
          <w:sz w:val="24"/>
          <w:szCs w:val="24"/>
          <w:u w:val="thick"/>
        </w:rPr>
        <w:t>not</w:t>
      </w:r>
      <w:r w:rsidR="00E6337F" w:rsidRPr="006C6FAB">
        <w:rPr>
          <w:b/>
          <w:i/>
          <w:sz w:val="24"/>
          <w:szCs w:val="24"/>
        </w:rPr>
        <w:t xml:space="preserve"> </w:t>
      </w:r>
      <w:r w:rsidR="00E6337F" w:rsidRPr="006C6FAB">
        <w:rPr>
          <w:sz w:val="24"/>
          <w:szCs w:val="24"/>
        </w:rPr>
        <w:t>need to be based in academia at the time of</w:t>
      </w:r>
      <w:r w:rsidR="00E6337F" w:rsidRPr="006C6FAB">
        <w:rPr>
          <w:spacing w:val="-19"/>
          <w:sz w:val="24"/>
          <w:szCs w:val="24"/>
        </w:rPr>
        <w:t xml:space="preserve"> </w:t>
      </w:r>
      <w:r w:rsidR="00E6337F" w:rsidRPr="006C6FAB">
        <w:rPr>
          <w:sz w:val="24"/>
          <w:szCs w:val="24"/>
        </w:rPr>
        <w:t>application.</w:t>
      </w:r>
      <w:r w:rsidR="00BB42A2">
        <w:rPr>
          <w:sz w:val="24"/>
          <w:szCs w:val="24"/>
        </w:rPr>
        <w:t xml:space="preserve"> </w:t>
      </w:r>
      <w:r w:rsidR="00D902B0" w:rsidRPr="00D23CB5">
        <w:rPr>
          <w:rFonts w:cs="Arial"/>
          <w:color w:val="000000" w:themeColor="text1"/>
          <w:sz w:val="24"/>
          <w:szCs w:val="24"/>
        </w:rPr>
        <w:t>Self-nominations will not be accepted.</w:t>
      </w:r>
    </w:p>
    <w:p w14:paraId="6ED0966C" w14:textId="77777777" w:rsidR="007A6065" w:rsidRDefault="007A6065" w:rsidP="00351E28">
      <w:pPr>
        <w:spacing w:after="0" w:line="360" w:lineRule="auto"/>
        <w:rPr>
          <w:rFonts w:cs="Arial"/>
          <w:color w:val="000000" w:themeColor="text1"/>
          <w:sz w:val="24"/>
          <w:szCs w:val="24"/>
        </w:rPr>
      </w:pPr>
    </w:p>
    <w:p w14:paraId="5B2178E0" w14:textId="77777777" w:rsidR="00BB42A2" w:rsidRDefault="00747441" w:rsidP="00351E28">
      <w:pPr>
        <w:spacing w:after="0" w:line="360" w:lineRule="auto"/>
        <w:rPr>
          <w:rStyle w:val="fontstyle21"/>
          <w:rFonts w:asciiTheme="minorHAnsi" w:hAnsiTheme="minorHAnsi" w:cs="Arial"/>
        </w:rPr>
      </w:pPr>
      <w:r w:rsidRPr="00D23CB5">
        <w:rPr>
          <w:rStyle w:val="fontstyle21"/>
          <w:rFonts w:asciiTheme="minorHAnsi" w:hAnsiTheme="minorHAnsi" w:cs="Arial"/>
        </w:rPr>
        <w:t>Applications should be concise, written in plain English and avoid the use of acronyms, jargon or overly technical language. A</w:t>
      </w:r>
      <w:r w:rsidRPr="00D23CB5">
        <w:rPr>
          <w:rFonts w:cs="Arial"/>
          <w:color w:val="000000"/>
          <w:sz w:val="24"/>
          <w:szCs w:val="24"/>
        </w:rPr>
        <w:t xml:space="preserve"> </w:t>
      </w:r>
      <w:r w:rsidRPr="00D23CB5">
        <w:rPr>
          <w:rStyle w:val="fontstyle21"/>
          <w:rFonts w:asciiTheme="minorHAnsi" w:hAnsiTheme="minorHAnsi" w:cs="Arial"/>
        </w:rPr>
        <w:t>word limit is suggested for each section</w:t>
      </w:r>
      <w:r w:rsidR="004A72D9">
        <w:rPr>
          <w:rStyle w:val="fontstyle21"/>
          <w:rFonts w:asciiTheme="minorHAnsi" w:hAnsiTheme="minorHAnsi" w:cs="Arial"/>
        </w:rPr>
        <w:t xml:space="preserve">. </w:t>
      </w:r>
    </w:p>
    <w:p w14:paraId="2C11AB5E" w14:textId="77777777" w:rsidR="00BB42A2" w:rsidRDefault="00BB42A2" w:rsidP="00351E28">
      <w:pPr>
        <w:spacing w:after="0" w:line="360" w:lineRule="auto"/>
        <w:rPr>
          <w:rStyle w:val="fontstyle21"/>
          <w:rFonts w:asciiTheme="minorHAnsi" w:hAnsiTheme="minorHAnsi" w:cs="Arial"/>
        </w:rPr>
      </w:pPr>
    </w:p>
    <w:p w14:paraId="29AE5E76" w14:textId="77777777" w:rsidR="00BB42A2" w:rsidRDefault="00BB42A2" w:rsidP="00351E28">
      <w:pPr>
        <w:spacing w:after="0" w:line="360" w:lineRule="auto"/>
        <w:rPr>
          <w:rStyle w:val="fontstyle21"/>
          <w:rFonts w:asciiTheme="minorHAnsi" w:hAnsiTheme="minorHAnsi" w:cs="Arial"/>
        </w:rPr>
      </w:pPr>
    </w:p>
    <w:p w14:paraId="3668933F" w14:textId="3CE7F4FD" w:rsidR="00747441" w:rsidRPr="00BB42A2" w:rsidRDefault="00747441" w:rsidP="00351E28">
      <w:pPr>
        <w:spacing w:after="0" w:line="360" w:lineRule="auto"/>
        <w:rPr>
          <w:rStyle w:val="fontstyle21"/>
          <w:rFonts w:asciiTheme="minorHAnsi" w:hAnsiTheme="minorHAnsi" w:cs="Arial"/>
          <w:b/>
          <w:bCs/>
          <w:color w:val="000000" w:themeColor="text1"/>
        </w:rPr>
      </w:pPr>
      <w:r w:rsidRPr="00BB42A2">
        <w:rPr>
          <w:rStyle w:val="fontstyle21"/>
          <w:rFonts w:asciiTheme="minorHAnsi" w:hAnsiTheme="minorHAnsi" w:cs="Arial"/>
          <w:b/>
          <w:bCs/>
        </w:rPr>
        <w:t>Completed forms should be ema</w:t>
      </w:r>
      <w:r w:rsidR="004A72D9" w:rsidRPr="00BB42A2">
        <w:rPr>
          <w:rStyle w:val="fontstyle21"/>
          <w:rFonts w:asciiTheme="minorHAnsi" w:hAnsiTheme="minorHAnsi" w:cs="Arial"/>
          <w:b/>
          <w:bCs/>
        </w:rPr>
        <w:t xml:space="preserve">iled </w:t>
      </w:r>
      <w:r w:rsidRPr="00BB42A2">
        <w:rPr>
          <w:rFonts w:cs="Arial"/>
          <w:b/>
          <w:bCs/>
          <w:color w:val="000000"/>
          <w:sz w:val="24"/>
          <w:szCs w:val="24"/>
        </w:rPr>
        <w:t xml:space="preserve">as a Word or editable PDF file </w:t>
      </w:r>
      <w:r w:rsidR="004A72D9" w:rsidRPr="00BB42A2">
        <w:rPr>
          <w:rFonts w:cs="Arial"/>
          <w:b/>
          <w:bCs/>
          <w:color w:val="000000"/>
          <w:sz w:val="24"/>
          <w:szCs w:val="24"/>
        </w:rPr>
        <w:t xml:space="preserve">to </w:t>
      </w:r>
      <w:hyperlink r:id="rId10" w:history="1">
        <w:r w:rsidR="004A72D9" w:rsidRPr="00BB42A2">
          <w:rPr>
            <w:rStyle w:val="Hyperlink"/>
            <w:rFonts w:cs="Arial"/>
            <w:b/>
            <w:bCs/>
            <w:sz w:val="24"/>
            <w:szCs w:val="24"/>
          </w:rPr>
          <w:t>carmel.mckenna@tus.ie</w:t>
        </w:r>
      </w:hyperlink>
      <w:r w:rsidR="004A72D9" w:rsidRPr="00BB42A2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BB42A2">
        <w:rPr>
          <w:rFonts w:cs="Arial"/>
          <w:b/>
          <w:bCs/>
          <w:color w:val="000000"/>
          <w:sz w:val="24"/>
          <w:szCs w:val="24"/>
        </w:rPr>
        <w:t xml:space="preserve">no later than </w:t>
      </w:r>
      <w:r w:rsidR="00361FA1" w:rsidRPr="00BB42A2">
        <w:rPr>
          <w:rStyle w:val="fontstyle21"/>
          <w:rFonts w:asciiTheme="minorHAnsi" w:hAnsiTheme="minorHAnsi" w:cs="Arial"/>
          <w:b/>
          <w:bCs/>
        </w:rPr>
        <w:t>1</w:t>
      </w:r>
      <w:r w:rsidRPr="00BB42A2">
        <w:rPr>
          <w:rStyle w:val="fontstyle21"/>
          <w:rFonts w:asciiTheme="minorHAnsi" w:hAnsiTheme="minorHAnsi" w:cs="Arial"/>
          <w:b/>
          <w:bCs/>
        </w:rPr>
        <w:t>pm</w:t>
      </w:r>
      <w:r w:rsidR="00093DFF" w:rsidRPr="00BB42A2">
        <w:rPr>
          <w:rStyle w:val="fontstyle21"/>
          <w:rFonts w:asciiTheme="minorHAnsi" w:hAnsiTheme="minorHAnsi" w:cs="Arial"/>
          <w:b/>
          <w:bCs/>
        </w:rPr>
        <w:t xml:space="preserve"> </w:t>
      </w:r>
      <w:r w:rsidRPr="00BB42A2">
        <w:rPr>
          <w:rStyle w:val="fontstyle21"/>
          <w:rFonts w:asciiTheme="minorHAnsi" w:hAnsiTheme="minorHAnsi" w:cs="Arial"/>
          <w:b/>
          <w:bCs/>
        </w:rPr>
        <w:t xml:space="preserve">on </w:t>
      </w:r>
      <w:r w:rsidR="00361FA1" w:rsidRPr="00BB42A2">
        <w:rPr>
          <w:rStyle w:val="fontstyle21"/>
          <w:rFonts w:asciiTheme="minorHAnsi" w:hAnsiTheme="minorHAnsi" w:cs="Arial"/>
          <w:b/>
          <w:bCs/>
        </w:rPr>
        <w:t>Friday, 17</w:t>
      </w:r>
      <w:r w:rsidR="00361FA1" w:rsidRPr="00BB42A2">
        <w:rPr>
          <w:rStyle w:val="fontstyle21"/>
          <w:rFonts w:asciiTheme="minorHAnsi" w:hAnsiTheme="minorHAnsi" w:cs="Arial"/>
          <w:b/>
          <w:bCs/>
          <w:vertAlign w:val="superscript"/>
        </w:rPr>
        <w:t>th</w:t>
      </w:r>
      <w:r w:rsidR="00361FA1" w:rsidRPr="00BB42A2">
        <w:rPr>
          <w:rStyle w:val="fontstyle21"/>
          <w:rFonts w:asciiTheme="minorHAnsi" w:hAnsiTheme="minorHAnsi" w:cs="Arial"/>
          <w:b/>
          <w:bCs/>
        </w:rPr>
        <w:t xml:space="preserve"> October 2025.</w:t>
      </w:r>
    </w:p>
    <w:p w14:paraId="0E7B0A13" w14:textId="77777777" w:rsidR="00DD4EA8" w:rsidRDefault="00DD4EA8" w:rsidP="00D23CB5">
      <w:pPr>
        <w:spacing w:after="0" w:line="360" w:lineRule="auto"/>
        <w:rPr>
          <w:rFonts w:cs="Arial"/>
          <w:b/>
          <w:caps/>
          <w:sz w:val="24"/>
          <w:szCs w:val="24"/>
        </w:rPr>
      </w:pPr>
    </w:p>
    <w:p w14:paraId="64D52F95" w14:textId="77777777" w:rsidR="00F63B48" w:rsidRDefault="00F63B48" w:rsidP="00D23CB5">
      <w:pPr>
        <w:spacing w:after="0" w:line="360" w:lineRule="auto"/>
        <w:rPr>
          <w:rFonts w:cs="Arial"/>
          <w:b/>
          <w:caps/>
          <w:sz w:val="24"/>
          <w:szCs w:val="24"/>
        </w:rPr>
      </w:pPr>
    </w:p>
    <w:p w14:paraId="36C7D2DC" w14:textId="7260815A" w:rsidR="00DE04EC" w:rsidRPr="00D23CB5" w:rsidRDefault="00DE04EC" w:rsidP="00D23CB5">
      <w:pPr>
        <w:spacing w:after="0" w:line="360" w:lineRule="auto"/>
        <w:rPr>
          <w:rFonts w:cs="Arial"/>
          <w:b/>
          <w:caps/>
          <w:sz w:val="24"/>
          <w:szCs w:val="24"/>
        </w:rPr>
      </w:pPr>
      <w:r w:rsidRPr="00D23CB5">
        <w:rPr>
          <w:rFonts w:cs="Arial"/>
          <w:b/>
          <w:caps/>
          <w:sz w:val="24"/>
          <w:szCs w:val="24"/>
        </w:rPr>
        <w:t xml:space="preserve">SECTION one </w:t>
      </w:r>
      <w:r w:rsidRPr="00D23CB5">
        <w:rPr>
          <w:rStyle w:val="fontstyle21"/>
          <w:rFonts w:asciiTheme="minorHAnsi" w:hAnsiTheme="minorHAnsi" w:cs="Arial"/>
          <w:caps/>
        </w:rPr>
        <w:t xml:space="preserve">— </w:t>
      </w:r>
      <w:r w:rsidRPr="00D23CB5">
        <w:rPr>
          <w:rFonts w:cs="Arial"/>
          <w:b/>
          <w:caps/>
          <w:sz w:val="24"/>
          <w:szCs w:val="24"/>
        </w:rPr>
        <w:t>NOMINator details</w:t>
      </w: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DE04EC" w:rsidRPr="00D23CB5" w14:paraId="0ABBF8C5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2AF10968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Title:</w:t>
            </w:r>
          </w:p>
        </w:tc>
        <w:tc>
          <w:tcPr>
            <w:tcW w:w="6521" w:type="dxa"/>
          </w:tcPr>
          <w:p w14:paraId="7C029931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E04EC" w:rsidRPr="00D23CB5" w14:paraId="46A1D474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68435CBB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Name:</w:t>
            </w:r>
          </w:p>
        </w:tc>
        <w:tc>
          <w:tcPr>
            <w:tcW w:w="6521" w:type="dxa"/>
          </w:tcPr>
          <w:p w14:paraId="7B49507D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E04EC" w:rsidRPr="00D23CB5" w14:paraId="40433F7C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49604885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Email address:</w:t>
            </w:r>
          </w:p>
        </w:tc>
        <w:tc>
          <w:tcPr>
            <w:tcW w:w="6521" w:type="dxa"/>
          </w:tcPr>
          <w:p w14:paraId="0DCB031E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E04EC" w:rsidRPr="00D23CB5" w14:paraId="6F974FC8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6EE74A9E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Relationship to Nominee:</w:t>
            </w:r>
          </w:p>
        </w:tc>
        <w:tc>
          <w:tcPr>
            <w:tcW w:w="6521" w:type="dxa"/>
          </w:tcPr>
          <w:p w14:paraId="3A266FAF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E04EC" w:rsidRPr="00D23CB5" w14:paraId="497C6E6F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1ADCA93D" w14:textId="6EAD45BD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Current / former position at</w:t>
            </w:r>
            <w:r w:rsidR="00B44036">
              <w:rPr>
                <w:rFonts w:cs="Arial"/>
                <w:b/>
                <w:sz w:val="24"/>
                <w:szCs w:val="24"/>
              </w:rPr>
              <w:t xml:space="preserve"> </w:t>
            </w:r>
            <w:r w:rsidR="00B44036">
              <w:rPr>
                <w:b/>
              </w:rPr>
              <w:t>TUS:</w:t>
            </w:r>
          </w:p>
        </w:tc>
        <w:tc>
          <w:tcPr>
            <w:tcW w:w="6521" w:type="dxa"/>
          </w:tcPr>
          <w:p w14:paraId="1E554D1F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B166800" w14:textId="77777777" w:rsidR="00BB42A2" w:rsidRDefault="00BB42A2" w:rsidP="00D23CB5">
      <w:pPr>
        <w:spacing w:after="0" w:line="360" w:lineRule="auto"/>
        <w:rPr>
          <w:rStyle w:val="fontstyle21"/>
          <w:rFonts w:asciiTheme="minorHAnsi" w:hAnsiTheme="minorHAnsi" w:cs="Arial"/>
          <w:b/>
          <w:bCs/>
          <w:caps/>
        </w:rPr>
      </w:pPr>
    </w:p>
    <w:p w14:paraId="14B25129" w14:textId="77777777" w:rsidR="00B26A8A" w:rsidRDefault="00B26A8A" w:rsidP="00D23CB5">
      <w:pPr>
        <w:spacing w:after="0" w:line="360" w:lineRule="auto"/>
        <w:rPr>
          <w:rStyle w:val="fontstyle21"/>
          <w:rFonts w:asciiTheme="minorHAnsi" w:hAnsiTheme="minorHAnsi" w:cs="Arial"/>
          <w:b/>
          <w:bCs/>
          <w:caps/>
        </w:rPr>
      </w:pPr>
    </w:p>
    <w:p w14:paraId="0F6979F4" w14:textId="4C9BF6D4" w:rsidR="00DE04EC" w:rsidRPr="00D23CB5" w:rsidRDefault="00DE04EC" w:rsidP="00D23CB5">
      <w:pPr>
        <w:spacing w:after="0" w:line="360" w:lineRule="auto"/>
        <w:rPr>
          <w:rFonts w:cs="Arial"/>
          <w:b/>
          <w:caps/>
          <w:sz w:val="24"/>
          <w:szCs w:val="24"/>
        </w:rPr>
      </w:pPr>
      <w:r w:rsidRPr="00D23CB5">
        <w:rPr>
          <w:rStyle w:val="fontstyle21"/>
          <w:rFonts w:asciiTheme="minorHAnsi" w:hAnsiTheme="minorHAnsi" w:cs="Arial"/>
          <w:b/>
          <w:bCs/>
          <w:caps/>
        </w:rPr>
        <w:t>SECTION</w:t>
      </w:r>
      <w:r w:rsidRPr="00D23CB5">
        <w:rPr>
          <w:rStyle w:val="fontstyle21"/>
          <w:rFonts w:asciiTheme="minorHAnsi" w:hAnsiTheme="minorHAnsi" w:cs="Arial"/>
          <w:caps/>
        </w:rPr>
        <w:t xml:space="preserve"> </w:t>
      </w:r>
      <w:r w:rsidRPr="00D23CB5">
        <w:rPr>
          <w:rFonts w:cs="Arial"/>
          <w:b/>
          <w:caps/>
          <w:sz w:val="24"/>
          <w:szCs w:val="24"/>
        </w:rPr>
        <w:t xml:space="preserve">two </w:t>
      </w:r>
      <w:r w:rsidRPr="00D23CB5">
        <w:rPr>
          <w:rStyle w:val="fontstyle21"/>
          <w:rFonts w:asciiTheme="minorHAnsi" w:hAnsiTheme="minorHAnsi" w:cs="Arial"/>
          <w:caps/>
        </w:rPr>
        <w:t xml:space="preserve">— </w:t>
      </w:r>
      <w:r w:rsidRPr="00D23CB5">
        <w:rPr>
          <w:rFonts w:cs="Arial"/>
          <w:b/>
          <w:caps/>
          <w:sz w:val="24"/>
          <w:szCs w:val="24"/>
        </w:rPr>
        <w:t>NOMINEE details</w:t>
      </w: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DE04EC" w:rsidRPr="00D23CB5" w14:paraId="3476AE74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319C3AAA" w14:textId="7CB53D0D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Title:</w:t>
            </w:r>
            <w:r w:rsidR="000710B9" w:rsidRPr="00D23CB5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14:paraId="5183483A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E04EC" w:rsidRPr="00D23CB5" w14:paraId="3EEFE924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480F5DF9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Name:</w:t>
            </w:r>
          </w:p>
        </w:tc>
        <w:tc>
          <w:tcPr>
            <w:tcW w:w="6521" w:type="dxa"/>
          </w:tcPr>
          <w:p w14:paraId="1094FE63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E04EC" w:rsidRPr="00D23CB5" w14:paraId="1C4F065C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14CFE75E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Email address:</w:t>
            </w:r>
          </w:p>
        </w:tc>
        <w:tc>
          <w:tcPr>
            <w:tcW w:w="6521" w:type="dxa"/>
          </w:tcPr>
          <w:p w14:paraId="06EBBA19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E04EC" w:rsidRPr="00D23CB5" w14:paraId="644C8F42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1EB3B085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Current position:</w:t>
            </w:r>
          </w:p>
        </w:tc>
        <w:tc>
          <w:tcPr>
            <w:tcW w:w="6521" w:type="dxa"/>
          </w:tcPr>
          <w:p w14:paraId="6E87A186" w14:textId="77777777" w:rsidR="00DE04EC" w:rsidRPr="00D23CB5" w:rsidRDefault="00DE04EC" w:rsidP="00D23C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6CBE44A" w14:textId="77777777" w:rsidR="00DE04EC" w:rsidRPr="00D23CB5" w:rsidRDefault="00DE04EC" w:rsidP="00D23CB5">
      <w:pPr>
        <w:spacing w:after="0" w:line="360" w:lineRule="auto"/>
        <w:rPr>
          <w:rFonts w:cs="Arial"/>
          <w:b/>
          <w:sz w:val="24"/>
          <w:szCs w:val="24"/>
        </w:rPr>
      </w:pPr>
    </w:p>
    <w:p w14:paraId="3C68A1E9" w14:textId="77777777" w:rsidR="00DE04EC" w:rsidRDefault="00DE04EC" w:rsidP="00D23CB5">
      <w:pPr>
        <w:spacing w:after="0" w:line="360" w:lineRule="auto"/>
        <w:rPr>
          <w:rFonts w:cs="Arial"/>
          <w:b/>
          <w:sz w:val="24"/>
          <w:szCs w:val="24"/>
        </w:rPr>
      </w:pPr>
    </w:p>
    <w:p w14:paraId="4B02A128" w14:textId="77777777" w:rsidR="008A28AB" w:rsidRDefault="008A28AB" w:rsidP="00D23CB5">
      <w:pPr>
        <w:spacing w:after="0" w:line="360" w:lineRule="auto"/>
        <w:rPr>
          <w:b/>
        </w:rPr>
      </w:pPr>
    </w:p>
    <w:p w14:paraId="33863CF3" w14:textId="77777777" w:rsidR="008A28AB" w:rsidRDefault="008A28AB" w:rsidP="00D23CB5">
      <w:pPr>
        <w:spacing w:after="0" w:line="360" w:lineRule="auto"/>
        <w:rPr>
          <w:b/>
        </w:rPr>
      </w:pPr>
    </w:p>
    <w:p w14:paraId="1DD74B0C" w14:textId="77777777" w:rsidR="008A28AB" w:rsidRDefault="008A28AB" w:rsidP="00D23CB5">
      <w:pPr>
        <w:spacing w:after="0" w:line="360" w:lineRule="auto"/>
        <w:rPr>
          <w:b/>
        </w:rPr>
      </w:pPr>
    </w:p>
    <w:p w14:paraId="6FAA9BC2" w14:textId="77777777" w:rsidR="008A28AB" w:rsidRDefault="008A28AB" w:rsidP="00D23CB5">
      <w:pPr>
        <w:spacing w:after="0" w:line="360" w:lineRule="auto"/>
        <w:rPr>
          <w:b/>
        </w:rPr>
      </w:pPr>
    </w:p>
    <w:p w14:paraId="7EE2BD81" w14:textId="77777777" w:rsidR="008A28AB" w:rsidRDefault="008A28AB" w:rsidP="00D23CB5">
      <w:pPr>
        <w:spacing w:after="0" w:line="360" w:lineRule="auto"/>
        <w:rPr>
          <w:b/>
        </w:rPr>
      </w:pPr>
    </w:p>
    <w:p w14:paraId="06215607" w14:textId="77777777" w:rsidR="008A28AB" w:rsidRPr="00D23CB5" w:rsidRDefault="008A28AB" w:rsidP="00D23CB5">
      <w:pPr>
        <w:spacing w:after="0" w:line="36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E04EC" w:rsidRPr="00D23CB5" w14:paraId="3748CB64" w14:textId="77777777" w:rsidTr="0030515E">
        <w:tc>
          <w:tcPr>
            <w:tcW w:w="9346" w:type="dxa"/>
            <w:shd w:val="clear" w:color="auto" w:fill="D9D9D9" w:themeFill="background1" w:themeFillShade="D9"/>
          </w:tcPr>
          <w:p w14:paraId="5E27C8A2" w14:textId="35F974FE" w:rsidR="00DE04EC" w:rsidRPr="003A7E13" w:rsidRDefault="00DE04EC" w:rsidP="003A7E13">
            <w:pPr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79696A">
              <w:rPr>
                <w:rStyle w:val="fontstyle21"/>
                <w:rFonts w:asciiTheme="minorHAnsi" w:hAnsiTheme="minorHAnsi" w:cs="Arial"/>
                <w:b/>
              </w:rPr>
              <w:t xml:space="preserve">Please provide </w:t>
            </w:r>
            <w:proofErr w:type="gramStart"/>
            <w:r w:rsidRPr="0079696A">
              <w:rPr>
                <w:rStyle w:val="fontstyle21"/>
                <w:rFonts w:asciiTheme="minorHAnsi" w:hAnsiTheme="minorHAnsi" w:cs="Arial"/>
                <w:b/>
              </w:rPr>
              <w:t>a brief summary</w:t>
            </w:r>
            <w:proofErr w:type="gramEnd"/>
            <w:r w:rsidRPr="0079696A">
              <w:rPr>
                <w:rStyle w:val="fontstyle21"/>
                <w:rFonts w:asciiTheme="minorHAnsi" w:hAnsiTheme="minorHAnsi" w:cs="Arial"/>
                <w:b/>
              </w:rPr>
              <w:t xml:space="preserve"> demonstrating how the </w:t>
            </w:r>
            <w:r w:rsidR="0017018E" w:rsidRPr="008A28AB">
              <w:rPr>
                <w:rStyle w:val="fontstyle21"/>
                <w:rFonts w:asciiTheme="minorHAnsi" w:hAnsiTheme="minorHAnsi" w:cs="Arial"/>
                <w:b/>
              </w:rPr>
              <w:t>nominated Research Ally</w:t>
            </w:r>
            <w:r w:rsidR="0017018E">
              <w:rPr>
                <w:rStyle w:val="fontstyle21"/>
                <w:rFonts w:asciiTheme="minorHAnsi" w:hAnsiTheme="minorHAnsi" w:cs="Arial"/>
                <w:b/>
                <w:highlight w:val="yellow"/>
              </w:rPr>
              <w:t xml:space="preserve"> </w:t>
            </w:r>
            <w:r w:rsidR="00476CA2">
              <w:rPr>
                <w:rStyle w:val="fontstyle21"/>
                <w:rFonts w:asciiTheme="minorHAnsi" w:hAnsiTheme="minorHAnsi" w:cs="Arial"/>
                <w:b/>
              </w:rPr>
              <w:t xml:space="preserve">has </w:t>
            </w:r>
            <w:r w:rsidRPr="0079696A">
              <w:rPr>
                <w:rStyle w:val="fontstyle21"/>
                <w:rFonts w:asciiTheme="minorHAnsi" w:hAnsiTheme="minorHAnsi" w:cs="Arial"/>
                <w:b/>
              </w:rPr>
              <w:t>supported your research and/or career development</w:t>
            </w:r>
            <w:r w:rsidR="00304210">
              <w:rPr>
                <w:rStyle w:val="fontstyle21"/>
                <w:rFonts w:asciiTheme="minorHAnsi" w:hAnsiTheme="minorHAnsi" w:cs="Arial"/>
                <w:b/>
              </w:rPr>
              <w:t xml:space="preserve"> and fostered </w:t>
            </w:r>
            <w:r w:rsidR="00E700EA" w:rsidRPr="00E700EA">
              <w:rPr>
                <w:b/>
                <w:bCs/>
                <w:sz w:val="24"/>
                <w:szCs w:val="24"/>
              </w:rPr>
              <w:t>a positive and respectful academic</w:t>
            </w:r>
            <w:r w:rsidR="00E700EA" w:rsidRPr="00E700EA"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E700EA" w:rsidRPr="00E700EA">
              <w:rPr>
                <w:b/>
                <w:bCs/>
                <w:sz w:val="24"/>
                <w:szCs w:val="24"/>
              </w:rPr>
              <w:t>culture.</w:t>
            </w:r>
            <w:r w:rsidR="00AD536E">
              <w:rPr>
                <w:b/>
                <w:bCs/>
                <w:sz w:val="24"/>
                <w:szCs w:val="24"/>
              </w:rPr>
              <w:t xml:space="preserve"> </w:t>
            </w:r>
            <w:r w:rsidR="00AD536E" w:rsidRPr="0017018E">
              <w:rPr>
                <w:b/>
                <w:bCs/>
                <w:sz w:val="24"/>
                <w:szCs w:val="24"/>
              </w:rPr>
              <w:t xml:space="preserve">Refer to Section </w:t>
            </w:r>
            <w:r w:rsidR="0017018E" w:rsidRPr="0017018E">
              <w:rPr>
                <w:b/>
                <w:bCs/>
                <w:sz w:val="24"/>
                <w:szCs w:val="24"/>
              </w:rPr>
              <w:t xml:space="preserve">2.3.4 </w:t>
            </w:r>
            <w:r w:rsidR="00F63B48">
              <w:rPr>
                <w:b/>
                <w:bCs/>
                <w:sz w:val="24"/>
                <w:szCs w:val="24"/>
              </w:rPr>
              <w:t xml:space="preserve">of the </w:t>
            </w:r>
            <w:r w:rsidR="003A7E13">
              <w:rPr>
                <w:b/>
                <w:bCs/>
                <w:sz w:val="24"/>
                <w:szCs w:val="24"/>
              </w:rPr>
              <w:t xml:space="preserve">TUS RISE Research Awards </w:t>
            </w:r>
            <w:r w:rsidR="00F63B48">
              <w:rPr>
                <w:b/>
                <w:bCs/>
                <w:sz w:val="24"/>
                <w:szCs w:val="24"/>
              </w:rPr>
              <w:t xml:space="preserve">Guidance Document </w:t>
            </w:r>
            <w:r w:rsidR="0017018E" w:rsidRPr="0017018E">
              <w:rPr>
                <w:b/>
                <w:bCs/>
                <w:sz w:val="24"/>
                <w:szCs w:val="24"/>
              </w:rPr>
              <w:t xml:space="preserve">for more details. </w:t>
            </w:r>
          </w:p>
        </w:tc>
      </w:tr>
      <w:tr w:rsidR="00DE04EC" w:rsidRPr="00D23CB5" w14:paraId="0FAE335E" w14:textId="77777777" w:rsidTr="0030515E">
        <w:trPr>
          <w:trHeight w:val="2605"/>
        </w:trPr>
        <w:tc>
          <w:tcPr>
            <w:tcW w:w="9346" w:type="dxa"/>
          </w:tcPr>
          <w:p w14:paraId="7EAF7B50" w14:textId="123C4036" w:rsidR="00DE04EC" w:rsidRPr="00D23CB5" w:rsidRDefault="00E700EA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 w:cs="Arial"/>
              </w:rPr>
            </w:pPr>
            <w:r>
              <w:rPr>
                <w:rStyle w:val="fontstyle21"/>
                <w:rFonts w:asciiTheme="minorHAnsi" w:hAnsiTheme="minorHAnsi" w:cs="Arial"/>
              </w:rPr>
              <w:t xml:space="preserve">Up to </w:t>
            </w:r>
            <w:r w:rsidR="008A28AB">
              <w:rPr>
                <w:rStyle w:val="fontstyle21"/>
                <w:rFonts w:asciiTheme="minorHAnsi" w:hAnsiTheme="minorHAnsi" w:cs="Arial"/>
              </w:rPr>
              <w:t>6</w:t>
            </w:r>
            <w:r w:rsidR="00DE04EC" w:rsidRPr="00D23CB5">
              <w:rPr>
                <w:rStyle w:val="fontstyle21"/>
                <w:rFonts w:asciiTheme="minorHAnsi" w:hAnsiTheme="minorHAnsi" w:cs="Arial"/>
              </w:rPr>
              <w:t>00 words</w:t>
            </w:r>
          </w:p>
          <w:p w14:paraId="2D1AB0E9" w14:textId="77777777" w:rsidR="00DE04EC" w:rsidRPr="00D23CB5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7401B66E" w14:textId="77777777" w:rsidR="00DE04EC" w:rsidRPr="00D23CB5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 w:cs="Arial"/>
              </w:rPr>
            </w:pPr>
          </w:p>
          <w:p w14:paraId="00C0875C" w14:textId="77777777" w:rsidR="00DE04EC" w:rsidRPr="00D23CB5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75158F63" w14:textId="77777777" w:rsidR="00DE04EC" w:rsidRPr="00D23CB5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572AC74B" w14:textId="77777777" w:rsidR="00DE04EC" w:rsidRPr="00D23CB5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1F2C7711" w14:textId="77777777" w:rsidR="00DE04EC" w:rsidRPr="00D23CB5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07E09375" w14:textId="77777777" w:rsidR="00DE04EC" w:rsidRPr="00D23CB5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4D859F88" w14:textId="77777777" w:rsidR="00DE04EC" w:rsidRPr="00D23CB5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1A460ECF" w14:textId="77777777" w:rsidR="00DE04EC" w:rsidRPr="00D23CB5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0CB2CBFB" w14:textId="77777777" w:rsidR="00DE04EC" w:rsidRPr="00D23CB5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4248192D" w14:textId="77777777" w:rsidR="00DE04EC" w:rsidRPr="00D23CB5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62FAA7A4" w14:textId="77777777" w:rsidR="00DE04EC" w:rsidRPr="00D23CB5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44FE25AE" w14:textId="77777777" w:rsidR="00DE04EC" w:rsidRPr="00D23CB5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64F85BA6" w14:textId="77777777" w:rsidR="00DE04EC" w:rsidRPr="00D23CB5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26E0EE89" w14:textId="77777777" w:rsidR="00DE04EC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48C8380B" w14:textId="77777777" w:rsidR="00B15A54" w:rsidRDefault="00B15A54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55865686" w14:textId="77777777" w:rsidR="00B15A54" w:rsidRDefault="00B15A54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59E3BF26" w14:textId="77777777" w:rsidR="00B15A54" w:rsidRDefault="00B15A54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6A88DF6A" w14:textId="77777777" w:rsidR="00B15A54" w:rsidRPr="00D23CB5" w:rsidRDefault="00B15A54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1E2BC195" w14:textId="77777777" w:rsidR="00DE04EC" w:rsidRPr="00D23CB5" w:rsidRDefault="00DE04EC" w:rsidP="00D23CB5">
            <w:pPr>
              <w:spacing w:line="360" w:lineRule="auto"/>
              <w:jc w:val="both"/>
              <w:rPr>
                <w:rStyle w:val="fontstyle21"/>
                <w:rFonts w:asciiTheme="minorHAnsi" w:hAnsiTheme="minorHAnsi" w:cs="Arial"/>
              </w:rPr>
            </w:pPr>
          </w:p>
        </w:tc>
      </w:tr>
    </w:tbl>
    <w:p w14:paraId="28F56681" w14:textId="77777777" w:rsidR="00DE04EC" w:rsidRPr="00D23CB5" w:rsidRDefault="00DE04EC" w:rsidP="00D23CB5">
      <w:pPr>
        <w:spacing w:after="0" w:line="360" w:lineRule="auto"/>
        <w:rPr>
          <w:rFonts w:cs="Arial"/>
          <w:b/>
          <w:sz w:val="24"/>
          <w:szCs w:val="24"/>
        </w:rPr>
      </w:pPr>
    </w:p>
    <w:p w14:paraId="696A3608" w14:textId="77777777" w:rsidR="00DE04EC" w:rsidRPr="00D23CB5" w:rsidRDefault="00DE04EC" w:rsidP="00D23CB5">
      <w:pPr>
        <w:spacing w:after="0" w:line="360" w:lineRule="auto"/>
        <w:jc w:val="both"/>
        <w:rPr>
          <w:rFonts w:cs="Arial"/>
          <w:b/>
          <w:caps/>
          <w:sz w:val="24"/>
          <w:szCs w:val="24"/>
        </w:rPr>
      </w:pPr>
    </w:p>
    <w:p w14:paraId="2AA7C293" w14:textId="77777777" w:rsidR="00DE04EC" w:rsidRPr="00D23CB5" w:rsidRDefault="00DE04EC" w:rsidP="00D23CB5">
      <w:pPr>
        <w:spacing w:after="0" w:line="360" w:lineRule="auto"/>
        <w:rPr>
          <w:rFonts w:cs="Arial"/>
          <w:b/>
          <w:sz w:val="24"/>
          <w:szCs w:val="24"/>
        </w:rPr>
      </w:pPr>
    </w:p>
    <w:bookmarkEnd w:id="0"/>
    <w:p w14:paraId="00E049F0" w14:textId="77777777" w:rsidR="00DE04EC" w:rsidRPr="00D23CB5" w:rsidRDefault="00DE04EC" w:rsidP="00D23CB5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0270040C" w14:textId="77777777" w:rsidR="00DE04EC" w:rsidRPr="00D23CB5" w:rsidRDefault="00DE04EC" w:rsidP="00D23CB5">
      <w:pPr>
        <w:spacing w:line="360" w:lineRule="auto"/>
        <w:rPr>
          <w:sz w:val="24"/>
          <w:szCs w:val="24"/>
        </w:rPr>
      </w:pPr>
    </w:p>
    <w:sectPr w:rsidR="00DE04EC" w:rsidRPr="00D23CB5" w:rsidSect="00DE04EC">
      <w:headerReference w:type="default" r:id="rId11"/>
      <w:footerReference w:type="default" r:id="rId12"/>
      <w:pgSz w:w="11906" w:h="16838"/>
      <w:pgMar w:top="1440" w:right="1440" w:bottom="993" w:left="1440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9971" w14:textId="77777777" w:rsidR="00D75921" w:rsidRDefault="00D75921" w:rsidP="00DE04EC">
      <w:pPr>
        <w:spacing w:after="0" w:line="240" w:lineRule="auto"/>
      </w:pPr>
      <w:r>
        <w:separator/>
      </w:r>
    </w:p>
  </w:endnote>
  <w:endnote w:type="continuationSeparator" w:id="0">
    <w:p w14:paraId="563FD811" w14:textId="77777777" w:rsidR="00D75921" w:rsidRDefault="00D75921" w:rsidP="00DE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1965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C4E8FA" w14:textId="6E67FA17" w:rsidR="00995458" w:rsidRPr="00044169" w:rsidRDefault="00044169" w:rsidP="00044169">
            <w:pPr>
              <w:pStyle w:val="Footer"/>
              <w:jc w:val="center"/>
            </w:pPr>
            <w:r>
              <w:rPr>
                <w:noProof/>
              </w:rPr>
              <w:drawing>
                <wp:inline distT="0" distB="0" distL="0" distR="0" wp14:anchorId="25F2338D" wp14:editId="5AE7539E">
                  <wp:extent cx="5731510" cy="499005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49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8B3A57" w14:textId="77777777" w:rsidR="00DF1D79" w:rsidRDefault="00DF1D79" w:rsidP="00DF1D79">
            <w:pPr>
              <w:pStyle w:val="Footer"/>
              <w:jc w:val="center"/>
            </w:pPr>
          </w:p>
          <w:p w14:paraId="23024AA1" w14:textId="77777777" w:rsidR="004C69ED" w:rsidRPr="00F83B84" w:rsidRDefault="004C69ED" w:rsidP="004C69ED">
            <w:pPr>
              <w:jc w:val="both"/>
              <w:rPr>
                <w:sz w:val="20"/>
                <w:szCs w:val="20"/>
              </w:rPr>
            </w:pPr>
            <w:r w:rsidRPr="00F83B84">
              <w:rPr>
                <w:sz w:val="20"/>
                <w:szCs w:val="20"/>
              </w:rPr>
              <w:t>TUS RISE is co-funded by the Government of Ireland and the European Union through the ERDF Southern, Eastern &amp; Midland Regional Programme 2021-27</w:t>
            </w:r>
            <w:r w:rsidRPr="00F83B84">
              <w:rPr>
                <w:i/>
                <w:iCs/>
                <w:sz w:val="20"/>
                <w:szCs w:val="20"/>
              </w:rPr>
              <w:t>.</w:t>
            </w:r>
          </w:p>
          <w:p w14:paraId="49DE0F0A" w14:textId="77777777" w:rsidR="00664758" w:rsidRDefault="00664758" w:rsidP="00DF1D79">
            <w:pPr>
              <w:pStyle w:val="Footer"/>
              <w:jc w:val="center"/>
            </w:pPr>
          </w:p>
          <w:p w14:paraId="4B799CD6" w14:textId="05D8F713" w:rsidR="00DF1D79" w:rsidRDefault="00DF1D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83B094" w14:textId="77777777" w:rsidR="000710B9" w:rsidRPr="00E96308" w:rsidRDefault="000710B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F5D2" w14:textId="77777777" w:rsidR="00D75921" w:rsidRDefault="00D75921" w:rsidP="00DE04EC">
      <w:pPr>
        <w:spacing w:after="0" w:line="240" w:lineRule="auto"/>
      </w:pPr>
      <w:r>
        <w:separator/>
      </w:r>
    </w:p>
  </w:footnote>
  <w:footnote w:type="continuationSeparator" w:id="0">
    <w:p w14:paraId="79D74299" w14:textId="77777777" w:rsidR="00D75921" w:rsidRDefault="00D75921" w:rsidP="00DE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69CF" w14:textId="2D7A9D09" w:rsidR="000710B9" w:rsidRDefault="004557BD" w:rsidP="00F5556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53E72927" wp14:editId="5C984D65">
          <wp:extent cx="1832381" cy="720000"/>
          <wp:effectExtent l="0" t="0" r="0" b="4445"/>
          <wp:docPr id="135279264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92646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381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152070" w14:textId="77777777" w:rsidR="000710B9" w:rsidRDefault="000710B9" w:rsidP="00F555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3F8"/>
    <w:multiLevelType w:val="hybridMultilevel"/>
    <w:tmpl w:val="0128B1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67A0F"/>
    <w:multiLevelType w:val="hybridMultilevel"/>
    <w:tmpl w:val="C4FC6F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F7D1B"/>
    <w:multiLevelType w:val="hybridMultilevel"/>
    <w:tmpl w:val="818C7A1C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AD11CE"/>
    <w:multiLevelType w:val="hybridMultilevel"/>
    <w:tmpl w:val="CA221F3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5934BA"/>
    <w:multiLevelType w:val="hybridMultilevel"/>
    <w:tmpl w:val="8ED05488"/>
    <w:lvl w:ilvl="0" w:tplc="78140288">
      <w:start w:val="1"/>
      <w:numFmt w:val="lowerLetter"/>
      <w:lvlText w:val="%1)"/>
      <w:lvlJc w:val="left"/>
      <w:pPr>
        <w:ind w:left="1080" w:hanging="720"/>
      </w:pPr>
      <w:rPr>
        <w:rFonts w:asciiTheme="minorHAnsi" w:hAnsiTheme="minorHAns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5298C"/>
    <w:multiLevelType w:val="hybridMultilevel"/>
    <w:tmpl w:val="8EC0CE8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7A3DA1"/>
    <w:multiLevelType w:val="hybridMultilevel"/>
    <w:tmpl w:val="07BAC1B0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AA3294"/>
    <w:multiLevelType w:val="hybridMultilevel"/>
    <w:tmpl w:val="071611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581207">
    <w:abstractNumId w:val="7"/>
  </w:num>
  <w:num w:numId="2" w16cid:durableId="194270425">
    <w:abstractNumId w:val="0"/>
  </w:num>
  <w:num w:numId="3" w16cid:durableId="1651516955">
    <w:abstractNumId w:val="1"/>
  </w:num>
  <w:num w:numId="4" w16cid:durableId="563759250">
    <w:abstractNumId w:val="2"/>
  </w:num>
  <w:num w:numId="5" w16cid:durableId="1435248244">
    <w:abstractNumId w:val="6"/>
  </w:num>
  <w:num w:numId="6" w16cid:durableId="918441079">
    <w:abstractNumId w:val="3"/>
  </w:num>
  <w:num w:numId="7" w16cid:durableId="645815760">
    <w:abstractNumId w:val="5"/>
  </w:num>
  <w:num w:numId="8" w16cid:durableId="909077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EC"/>
    <w:rsid w:val="00011073"/>
    <w:rsid w:val="00032C21"/>
    <w:rsid w:val="00044169"/>
    <w:rsid w:val="000710B9"/>
    <w:rsid w:val="000915C9"/>
    <w:rsid w:val="00093DFF"/>
    <w:rsid w:val="000944F9"/>
    <w:rsid w:val="000C4A93"/>
    <w:rsid w:val="00112C29"/>
    <w:rsid w:val="00127892"/>
    <w:rsid w:val="00140FA9"/>
    <w:rsid w:val="0017018E"/>
    <w:rsid w:val="00196D56"/>
    <w:rsid w:val="001C042A"/>
    <w:rsid w:val="00304210"/>
    <w:rsid w:val="00333B91"/>
    <w:rsid w:val="00351E28"/>
    <w:rsid w:val="00361FA1"/>
    <w:rsid w:val="003A7E13"/>
    <w:rsid w:val="004245E0"/>
    <w:rsid w:val="004557BD"/>
    <w:rsid w:val="00476CA2"/>
    <w:rsid w:val="004A694A"/>
    <w:rsid w:val="004A72D9"/>
    <w:rsid w:val="004C69ED"/>
    <w:rsid w:val="0050640C"/>
    <w:rsid w:val="005524CC"/>
    <w:rsid w:val="005A0A17"/>
    <w:rsid w:val="005F22D2"/>
    <w:rsid w:val="00664758"/>
    <w:rsid w:val="006B3BF9"/>
    <w:rsid w:val="006C6FAB"/>
    <w:rsid w:val="00745CE2"/>
    <w:rsid w:val="00747441"/>
    <w:rsid w:val="0079696A"/>
    <w:rsid w:val="007A6065"/>
    <w:rsid w:val="007E4F43"/>
    <w:rsid w:val="008114C9"/>
    <w:rsid w:val="00854D94"/>
    <w:rsid w:val="008A28AB"/>
    <w:rsid w:val="00925C6A"/>
    <w:rsid w:val="00995458"/>
    <w:rsid w:val="009B5C2D"/>
    <w:rsid w:val="00A07AD6"/>
    <w:rsid w:val="00A5143B"/>
    <w:rsid w:val="00A54D85"/>
    <w:rsid w:val="00AD536E"/>
    <w:rsid w:val="00B15A54"/>
    <w:rsid w:val="00B26474"/>
    <w:rsid w:val="00B26A8A"/>
    <w:rsid w:val="00B44036"/>
    <w:rsid w:val="00B90528"/>
    <w:rsid w:val="00BA2FE1"/>
    <w:rsid w:val="00BB42A2"/>
    <w:rsid w:val="00C908EF"/>
    <w:rsid w:val="00C9557E"/>
    <w:rsid w:val="00CF6438"/>
    <w:rsid w:val="00D23CB5"/>
    <w:rsid w:val="00D4190F"/>
    <w:rsid w:val="00D75921"/>
    <w:rsid w:val="00D902B0"/>
    <w:rsid w:val="00DD4EA8"/>
    <w:rsid w:val="00DE04EC"/>
    <w:rsid w:val="00DF1D79"/>
    <w:rsid w:val="00E113F9"/>
    <w:rsid w:val="00E6337F"/>
    <w:rsid w:val="00E700EA"/>
    <w:rsid w:val="00E96254"/>
    <w:rsid w:val="00EE5139"/>
    <w:rsid w:val="00F45B2C"/>
    <w:rsid w:val="00F63B48"/>
    <w:rsid w:val="04B33A7D"/>
    <w:rsid w:val="1B70F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B9032"/>
  <w15:chartTrackingRefBased/>
  <w15:docId w15:val="{84DDC0E8-7E27-49D6-9B80-518918CD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4E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E0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4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04EC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E0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4EC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0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4EC"/>
    <w:rPr>
      <w:kern w:val="0"/>
      <w:sz w:val="22"/>
      <w:szCs w:val="22"/>
      <w14:ligatures w14:val="none"/>
    </w:rPr>
  </w:style>
  <w:style w:type="character" w:customStyle="1" w:styleId="fontstyle01">
    <w:name w:val="fontstyle01"/>
    <w:basedOn w:val="DefaultParagraphFont"/>
    <w:rsid w:val="00DE04E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E04E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unhideWhenUsed/>
    <w:rsid w:val="00DE04EC"/>
    <w:rPr>
      <w:color w:val="0000FF"/>
      <w:u w:val="single"/>
    </w:rPr>
  </w:style>
  <w:style w:type="character" w:styleId="FootnoteReference">
    <w:name w:val="footnote reference"/>
    <w:aliases w:val="Footnote symbol,Footnote,Voetnootverwijzing,Times 10 Point,Exposant 3 Point,Footnote reference number,Ref,de nota al pie,note TESI,SUPERS,EN Footnote Reference,Footnote sign"/>
    <w:basedOn w:val="DefaultParagraphFont"/>
    <w:uiPriority w:val="99"/>
    <w:unhideWhenUsed/>
    <w:rsid w:val="00DE04E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9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4A72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B5C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B5C2D"/>
    <w:rPr>
      <w:rFonts w:ascii="Arial" w:eastAsia="Arial" w:hAnsi="Arial" w:cs="Arial"/>
      <w:kern w:val="0"/>
      <w:lang w:val="en-US"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96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25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25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rmel.mckenna@tus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7" ma:contentTypeDescription="Create a new document." ma:contentTypeScope="" ma:versionID="ef9f349d39c79c1197b21f085a4dde8c">
  <xsd:schema xmlns:xsd="http://www.w3.org/2001/XMLSchema" xmlns:xs="http://www.w3.org/2001/XMLSchema" xmlns:p="http://schemas.microsoft.com/office/2006/metadata/properties" xmlns:ns2="7d700028-323c-400c-bf79-1f9c524e38a4" xmlns:ns3="d1ae31cf-3d93-46c1-afaf-b6f99b078e31" xmlns:ns4="cd7b0cb9-819c-472b-ac00-f0d01af66b27" xmlns:ns5="bc1e5928-6e8c-42d3-91a2-8f7656eef016" targetNamespace="http://schemas.microsoft.com/office/2006/metadata/properties" ma:root="true" ma:fieldsID="9998d4a663f7bf1aad7110ee60809160" ns2:_="" ns3:_="" ns4:_="" ns5:_="">
    <xsd:import namespace="7d700028-323c-400c-bf79-1f9c524e38a4"/>
    <xsd:import namespace="d1ae31cf-3d93-46c1-afaf-b6f99b078e31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31cf-3d93-46c1-afaf-b6f99b078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957b55-c7ef-4177-a7cd-c0ca0979c7f3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29924-2712-4958-8C5C-8CC3BEE213B7}">
  <ds:schemaRefs>
    <ds:schemaRef ds:uri="http://schemas.microsoft.com/office/2006/metadata/properties"/>
    <ds:schemaRef ds:uri="http://schemas.microsoft.com/office/infopath/2007/PartnerControls"/>
    <ds:schemaRef ds:uri="cd7b0cb9-819c-472b-ac00-f0d01af66b27"/>
    <ds:schemaRef ds:uri="bc1e5928-6e8c-42d3-91a2-8f7656eef016"/>
  </ds:schemaRefs>
</ds:datastoreItem>
</file>

<file path=customXml/itemProps2.xml><?xml version="1.0" encoding="utf-8"?>
<ds:datastoreItem xmlns:ds="http://schemas.openxmlformats.org/officeDocument/2006/customXml" ds:itemID="{FF454D06-96BA-4681-851E-BC6ADEC7B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00028-323c-400c-bf79-1f9c524e38a4"/>
    <ds:schemaRef ds:uri="d1ae31cf-3d93-46c1-afaf-b6f99b078e31"/>
    <ds:schemaRef ds:uri="cd7b0cb9-819c-472b-ac00-f0d01af66b27"/>
    <ds:schemaRef ds:uri="bc1e5928-6e8c-42d3-91a2-8f7656eef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B54E5-1E35-457B-97CD-0234BCAEE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Sweeney</dc:creator>
  <cp:keywords/>
  <dc:description/>
  <cp:lastModifiedBy>Carmel McKenna</cp:lastModifiedBy>
  <cp:revision>63</cp:revision>
  <dcterms:created xsi:type="dcterms:W3CDTF">2024-07-19T09:39:00Z</dcterms:created>
  <dcterms:modified xsi:type="dcterms:W3CDTF">2025-10-01T11:20:00Z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0x01010041FDF6977E4FD44B95D64B3FD69A58FF</vt:lpwstr>
  </property>
  <property fmtid="{D5CDD505-2E9C-101B-9397-08002B2CF9AE}" pid="3" name="MediaServiceImageTags">
    <vt:lpwstr/>
  </property>
</Properties>
</file>